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BBB97" w14:textId="77777777" w:rsidR="00907A20" w:rsidRPr="00907A20" w:rsidRDefault="00907A20" w:rsidP="00907A20">
      <w:pPr>
        <w:shd w:val="clear" w:color="auto" w:fill="FFFFFF"/>
        <w:spacing w:after="0" w:line="312" w:lineRule="atLeast"/>
        <w:outlineLvl w:val="0"/>
        <w:rPr>
          <w:rFonts w:ascii="Verdana" w:eastAsia="Times New Roman" w:hAnsi="Verdana" w:cs="Times New Roman"/>
          <w:b/>
          <w:bCs/>
          <w:color w:val="666666"/>
          <w:kern w:val="36"/>
          <w:sz w:val="48"/>
          <w:szCs w:val="48"/>
          <w:lang w:eastAsia="nl-NL"/>
        </w:rPr>
      </w:pPr>
      <w:r w:rsidRPr="00907A20">
        <w:rPr>
          <w:rFonts w:ascii="Verdana" w:eastAsia="Times New Roman" w:hAnsi="Verdana" w:cs="Times New Roman"/>
          <w:b/>
          <w:bCs/>
          <w:color w:val="666666"/>
          <w:kern w:val="36"/>
          <w:sz w:val="48"/>
          <w:szCs w:val="48"/>
          <w:lang w:eastAsia="nl-NL"/>
        </w:rPr>
        <w:t>Garantie</w:t>
      </w:r>
    </w:p>
    <w:p w14:paraId="6CF867F8" w14:textId="77777777" w:rsidR="00907A20" w:rsidRPr="00907A20" w:rsidRDefault="00907A20" w:rsidP="00907A20">
      <w:pPr>
        <w:spacing w:before="600" w:after="150" w:line="312" w:lineRule="atLeast"/>
        <w:outlineLvl w:val="1"/>
        <w:rPr>
          <w:rFonts w:ascii="Verdana" w:eastAsia="Times New Roman" w:hAnsi="Verdana" w:cs="Times New Roman"/>
          <w:b/>
          <w:bCs/>
          <w:color w:val="666666"/>
          <w:sz w:val="36"/>
          <w:szCs w:val="36"/>
          <w:lang w:eastAsia="nl-NL"/>
        </w:rPr>
      </w:pPr>
      <w:r w:rsidRPr="00907A20">
        <w:rPr>
          <w:rFonts w:ascii="Verdana" w:eastAsia="Times New Roman" w:hAnsi="Verdana" w:cs="Times New Roman"/>
          <w:b/>
          <w:bCs/>
          <w:color w:val="666666"/>
          <w:sz w:val="36"/>
          <w:szCs w:val="36"/>
          <w:lang w:eastAsia="nl-NL"/>
        </w:rPr>
        <w:t>Wettelijke Garantie</w:t>
      </w:r>
    </w:p>
    <w:p w14:paraId="10B98650" w14:textId="380CD426" w:rsidR="00907A20" w:rsidRPr="00907A20" w:rsidRDefault="00907A20" w:rsidP="00907A20">
      <w:pPr>
        <w:spacing w:after="0" w:line="408" w:lineRule="atLeast"/>
        <w:rPr>
          <w:rFonts w:ascii="Segoe UI" w:eastAsia="Times New Roman" w:hAnsi="Segoe UI" w:cs="Segoe UI"/>
          <w:sz w:val="21"/>
          <w:szCs w:val="21"/>
          <w:lang w:eastAsia="nl-NL"/>
        </w:rPr>
      </w:pPr>
      <w:r w:rsidRPr="00907A20">
        <w:rPr>
          <w:rFonts w:ascii="Segoe UI" w:eastAsia="Times New Roman" w:hAnsi="Segoe UI" w:cs="Segoe UI"/>
          <w:sz w:val="21"/>
          <w:szCs w:val="21"/>
          <w:lang w:eastAsia="nl-NL"/>
        </w:rPr>
        <w:t>Voor alle artikelen die u bij ons koopt, geldt de wettelijke garantie. Dit houdt in dat een artikel in goede staat moet verkeren en bij normaal gebruik naar behoren dient te functioneren.</w:t>
      </w:r>
      <w:r w:rsidRPr="00907A20">
        <w:rPr>
          <w:rFonts w:ascii="Segoe UI" w:eastAsia="Times New Roman" w:hAnsi="Segoe UI" w:cs="Segoe UI"/>
          <w:sz w:val="21"/>
          <w:szCs w:val="21"/>
          <w:lang w:eastAsia="nl-NL"/>
        </w:rPr>
        <w:br/>
        <w:t>Als u een artikel ontvangt waarbij dit niet het geval is kunt u contact opnemen met onze </w:t>
      </w:r>
      <w:r w:rsidRPr="00907A20">
        <w:rPr>
          <w:rFonts w:ascii="Segoe UI" w:eastAsia="Times New Roman" w:hAnsi="Segoe UI" w:cs="Segoe UI"/>
          <w:color w:val="FF6F00"/>
          <w:sz w:val="21"/>
          <w:szCs w:val="21"/>
          <w:u w:val="single"/>
          <w:lang w:eastAsia="nl-NL"/>
        </w:rPr>
        <w:t>klantenservice</w:t>
      </w:r>
      <w:r w:rsidRPr="00907A20">
        <w:rPr>
          <w:rFonts w:ascii="Segoe UI" w:eastAsia="Times New Roman" w:hAnsi="Segoe UI" w:cs="Segoe UI"/>
          <w:sz w:val="21"/>
          <w:szCs w:val="21"/>
          <w:lang w:eastAsia="nl-NL"/>
        </w:rPr>
        <w:t> onder vermelding van uw bestelnummer. Wij zullen dan onze uiterste best doen om zo snel mogelijk een passende oplossing voor u te vinden.</w:t>
      </w:r>
    </w:p>
    <w:p w14:paraId="7BBFBBAC" w14:textId="77777777" w:rsidR="00D6754B" w:rsidRDefault="00D6754B"/>
    <w:sectPr w:rsidR="00D67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9B8B3" w14:textId="77777777" w:rsidR="00907A20" w:rsidRDefault="00907A20" w:rsidP="00907A20">
      <w:pPr>
        <w:spacing w:after="0" w:line="240" w:lineRule="auto"/>
      </w:pPr>
      <w:r>
        <w:separator/>
      </w:r>
    </w:p>
  </w:endnote>
  <w:endnote w:type="continuationSeparator" w:id="0">
    <w:p w14:paraId="409D3CD8" w14:textId="77777777" w:rsidR="00907A20" w:rsidRDefault="00907A20" w:rsidP="0090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A8180" w14:textId="77777777" w:rsidR="00907A20" w:rsidRDefault="00907A20" w:rsidP="00907A20">
      <w:pPr>
        <w:spacing w:after="0" w:line="240" w:lineRule="auto"/>
      </w:pPr>
      <w:r>
        <w:separator/>
      </w:r>
    </w:p>
  </w:footnote>
  <w:footnote w:type="continuationSeparator" w:id="0">
    <w:p w14:paraId="10C6CA37" w14:textId="77777777" w:rsidR="00907A20" w:rsidRDefault="00907A20" w:rsidP="00907A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20"/>
    <w:rsid w:val="00907A20"/>
    <w:rsid w:val="00D6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71D37"/>
  <w15:chartTrackingRefBased/>
  <w15:docId w15:val="{216AFB32-88C7-4D0F-9E1E-A5CEAC0D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7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Heading2">
    <w:name w:val="heading 2"/>
    <w:basedOn w:val="Normal"/>
    <w:link w:val="Heading2Char"/>
    <w:uiPriority w:val="9"/>
    <w:qFormat/>
    <w:rsid w:val="00907A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A20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907A20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90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DefaultParagraphFont"/>
    <w:uiPriority w:val="99"/>
    <w:semiHidden/>
    <w:unhideWhenUsed/>
    <w:rsid w:val="00907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7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390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Grigorjeva, Anna</dc:creator>
  <cp:keywords/>
  <dc:description/>
  <cp:lastModifiedBy>Grigorjeva, Anna</cp:lastModifiedBy>
  <cp:revision>1</cp:revision>
  <dcterms:created xsi:type="dcterms:W3CDTF">2021-08-28T22:47:00Z</dcterms:created>
  <dcterms:modified xsi:type="dcterms:W3CDTF">2021-08-28T22:49:00Z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2021-08-28T22:47:46Z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126ab160-d57c-48fb-b3ad-e60b022225dc</vt:lpwstr>
  </property>
  <property fmtid="{D5CDD505-2E9C-101B-9397-08002B2CF9AE}" pid="8" name="MSIP_Label_ea60d57e-af5b-4752-ac57-3e4f28ca11dc_ContentBits">
    <vt:lpwstr>0</vt:lpwstr>
  </property>
</Properties>
</file>